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265599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08.05.2018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265599" w:rsidP="00FC0B12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№852/0/197-18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3961D7" w:rsidRDefault="003961D7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795AE8">
        <w:rPr>
          <w:rFonts w:ascii="Times New Roman" w:hAnsi="Times New Roman"/>
          <w:sz w:val="28"/>
          <w:szCs w:val="28"/>
          <w:lang w:val="uk-UA"/>
        </w:rPr>
        <w:t xml:space="preserve">, які закуплені </w:t>
      </w:r>
    </w:p>
    <w:p w:rsidR="003961D7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обласною</w:t>
      </w:r>
      <w:r w:rsidR="003961D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</w:t>
      </w:r>
    </w:p>
    <w:p w:rsidR="003961D7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на </w:t>
      </w:r>
    </w:p>
    <w:p w:rsidR="00795AE8" w:rsidRPr="00247BC4" w:rsidRDefault="00795AE8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2015 – 2019 роки»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</w:t>
      </w:r>
      <w:r w:rsidR="003961D7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1D7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витратними матеріалами та лікарськими засобами хворих, які отримують замісну ниркову терапію методом програмного </w:t>
      </w:r>
      <w:r w:rsidR="003961D7">
        <w:rPr>
          <w:rFonts w:ascii="Times New Roman" w:hAnsi="Times New Roman" w:cs="Times New Roman"/>
          <w:sz w:val="28"/>
          <w:szCs w:val="28"/>
          <w:lang w:val="uk-UA"/>
        </w:rPr>
        <w:t>гемодіалізу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та перитонеального діалізу»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</w:t>
      </w:r>
      <w:r w:rsidR="003961D7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3961D7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021:2015: 3360000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0-6 – Фармацевтична продукція </w:t>
      </w:r>
      <w:r w:rsidR="008D5291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8D5291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8D5291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(Розчин для перитонеального діалізу)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750B5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8D5291">
        <w:rPr>
          <w:rFonts w:ascii="Times New Roman" w:hAnsi="Times New Roman"/>
          <w:sz w:val="28"/>
          <w:szCs w:val="28"/>
          <w:lang w:val="uk-UA"/>
        </w:rPr>
        <w:t>49</w:t>
      </w:r>
      <w:r w:rsidR="00B750B5">
        <w:rPr>
          <w:rFonts w:ascii="Times New Roman" w:hAnsi="Times New Roman"/>
          <w:sz w:val="28"/>
          <w:szCs w:val="28"/>
          <w:lang w:val="uk-UA"/>
        </w:rPr>
        <w:t>/2018-</w:t>
      </w:r>
      <w:r w:rsidR="008D5291">
        <w:rPr>
          <w:rFonts w:ascii="Times New Roman" w:hAnsi="Times New Roman"/>
          <w:sz w:val="28"/>
          <w:szCs w:val="28"/>
          <w:lang w:val="uk-UA"/>
        </w:rPr>
        <w:t>6</w:t>
      </w:r>
      <w:r w:rsidR="00B750B5">
        <w:rPr>
          <w:rFonts w:ascii="Times New Roman" w:hAnsi="Times New Roman"/>
          <w:sz w:val="28"/>
          <w:szCs w:val="28"/>
          <w:lang w:val="uk-UA"/>
        </w:rPr>
        <w:t>0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8D5291">
        <w:rPr>
          <w:rFonts w:ascii="Times New Roman" w:hAnsi="Times New Roman"/>
          <w:sz w:val="28"/>
          <w:szCs w:val="28"/>
          <w:lang w:val="uk-UA"/>
        </w:rPr>
        <w:t>07</w:t>
      </w:r>
      <w:r w:rsidR="00A72F31">
        <w:rPr>
          <w:rFonts w:ascii="Times New Roman" w:hAnsi="Times New Roman"/>
          <w:sz w:val="28"/>
          <w:szCs w:val="28"/>
          <w:lang w:val="uk-UA"/>
        </w:rPr>
        <w:t xml:space="preserve"> травня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961D7">
        <w:rPr>
          <w:rFonts w:ascii="Times New Roman" w:hAnsi="Times New Roman"/>
          <w:sz w:val="28"/>
          <w:szCs w:val="28"/>
          <w:lang w:val="uk-UA"/>
        </w:rPr>
        <w:t>Головному лікареві</w:t>
      </w:r>
      <w:r w:rsidR="00A0760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07608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A07608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3961D7">
        <w:rPr>
          <w:rFonts w:ascii="Times New Roman" w:hAnsi="Times New Roman"/>
          <w:sz w:val="28"/>
          <w:szCs w:val="28"/>
          <w:lang w:val="uk-UA"/>
        </w:rPr>
        <w:t>Дніпропетровська обласна клінічна лікарня   ім. І.І.Мечникова</w:t>
      </w:r>
      <w:r w:rsidR="00A07608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3961D7">
        <w:rPr>
          <w:rFonts w:ascii="Times New Roman" w:hAnsi="Times New Roman"/>
          <w:sz w:val="28"/>
          <w:szCs w:val="28"/>
          <w:lang w:val="uk-UA"/>
        </w:rPr>
        <w:t>Риженко</w:t>
      </w:r>
      <w:proofErr w:type="spellEnd"/>
      <w:r w:rsidR="00A07608">
        <w:rPr>
          <w:rFonts w:ascii="Times New Roman" w:hAnsi="Times New Roman"/>
          <w:sz w:val="28"/>
          <w:szCs w:val="28"/>
          <w:lang w:val="uk-UA"/>
        </w:rPr>
        <w:t>), як 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A07608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A07608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</w:t>
      </w:r>
      <w:r w:rsidR="003961D7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</w:t>
      </w:r>
      <w:r w:rsidR="003961D7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93670C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665EFE">
        <w:rPr>
          <w:rFonts w:ascii="Times New Roman" w:hAnsi="Times New Roman"/>
          <w:sz w:val="28"/>
          <w:szCs w:val="28"/>
          <w:lang w:val="uk-UA"/>
        </w:rPr>
        <w:t>лікарських засоб</w:t>
      </w:r>
      <w:r w:rsidR="0093670C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0B5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3961D7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3961D7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3961D7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3961D7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3961D7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(Розчин для перитонеального діалізу)» до договору №49/2018-60 від 07 травня 2018 року</w:t>
      </w:r>
      <w:r w:rsidR="00B750B5">
        <w:rPr>
          <w:rFonts w:ascii="Times New Roman" w:hAnsi="Times New Roman"/>
          <w:sz w:val="28"/>
          <w:szCs w:val="28"/>
          <w:lang w:val="uk-UA"/>
        </w:rPr>
        <w:t>;</w:t>
      </w:r>
    </w:p>
    <w:p w:rsidR="00B750B5" w:rsidRDefault="00B750B5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F84DCF">
        <w:rPr>
          <w:rFonts w:ascii="Times New Roman" w:hAnsi="Times New Roman"/>
          <w:sz w:val="28"/>
          <w:szCs w:val="28"/>
          <w:lang w:val="uk-UA"/>
        </w:rPr>
        <w:t>29 березня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року.</w:t>
      </w:r>
    </w:p>
    <w:p w:rsidR="00B750B5" w:rsidRDefault="00B750B5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F84DCF" w:rsidP="00665EFE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8F7" w:rsidRDefault="00A648F7" w:rsidP="002633B1">
      <w:r>
        <w:separator/>
      </w:r>
    </w:p>
  </w:endnote>
  <w:endnote w:type="continuationSeparator" w:id="0">
    <w:p w:rsidR="00A648F7" w:rsidRDefault="00A648F7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8F7" w:rsidRDefault="00A648F7" w:rsidP="002633B1">
      <w:r>
        <w:separator/>
      </w:r>
    </w:p>
  </w:footnote>
  <w:footnote w:type="continuationSeparator" w:id="0">
    <w:p w:rsidR="00A648F7" w:rsidRDefault="00A648F7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D0685E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A648F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D0685E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265599">
      <w:rPr>
        <w:rStyle w:val="aa"/>
        <w:rFonts w:ascii="Times New Roman" w:hAnsi="Times New Roman"/>
        <w:noProof/>
      </w:rPr>
      <w:t>2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A648F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716CB"/>
    <w:rsid w:val="000F1D42"/>
    <w:rsid w:val="001808B0"/>
    <w:rsid w:val="00190E2F"/>
    <w:rsid w:val="00196196"/>
    <w:rsid w:val="00234123"/>
    <w:rsid w:val="00245492"/>
    <w:rsid w:val="0025267F"/>
    <w:rsid w:val="002633B1"/>
    <w:rsid w:val="00265599"/>
    <w:rsid w:val="00293B93"/>
    <w:rsid w:val="002B6A97"/>
    <w:rsid w:val="002D6CF0"/>
    <w:rsid w:val="002E5012"/>
    <w:rsid w:val="003017D2"/>
    <w:rsid w:val="00332A71"/>
    <w:rsid w:val="003476C2"/>
    <w:rsid w:val="003961D7"/>
    <w:rsid w:val="003A2418"/>
    <w:rsid w:val="003B13BB"/>
    <w:rsid w:val="003B6358"/>
    <w:rsid w:val="003C46E2"/>
    <w:rsid w:val="003F3352"/>
    <w:rsid w:val="003F4997"/>
    <w:rsid w:val="003F6697"/>
    <w:rsid w:val="00403F46"/>
    <w:rsid w:val="00406741"/>
    <w:rsid w:val="004200C5"/>
    <w:rsid w:val="0044448C"/>
    <w:rsid w:val="004820C6"/>
    <w:rsid w:val="00491FA8"/>
    <w:rsid w:val="00497175"/>
    <w:rsid w:val="004D6652"/>
    <w:rsid w:val="00500439"/>
    <w:rsid w:val="00501616"/>
    <w:rsid w:val="00515592"/>
    <w:rsid w:val="005576D7"/>
    <w:rsid w:val="005E2F9D"/>
    <w:rsid w:val="00665EFE"/>
    <w:rsid w:val="0069525F"/>
    <w:rsid w:val="00697458"/>
    <w:rsid w:val="006B026D"/>
    <w:rsid w:val="00706C1A"/>
    <w:rsid w:val="0074797B"/>
    <w:rsid w:val="00754CAF"/>
    <w:rsid w:val="00763CA0"/>
    <w:rsid w:val="00774CD7"/>
    <w:rsid w:val="00786347"/>
    <w:rsid w:val="00795AE8"/>
    <w:rsid w:val="007B419F"/>
    <w:rsid w:val="007C476F"/>
    <w:rsid w:val="007E7157"/>
    <w:rsid w:val="00832672"/>
    <w:rsid w:val="00854D26"/>
    <w:rsid w:val="00892AC8"/>
    <w:rsid w:val="008D5291"/>
    <w:rsid w:val="008E1686"/>
    <w:rsid w:val="0091737D"/>
    <w:rsid w:val="0093670C"/>
    <w:rsid w:val="009418F2"/>
    <w:rsid w:val="009A23CF"/>
    <w:rsid w:val="009E5E99"/>
    <w:rsid w:val="00A00CA2"/>
    <w:rsid w:val="00A07608"/>
    <w:rsid w:val="00A16A1B"/>
    <w:rsid w:val="00A27344"/>
    <w:rsid w:val="00A648F7"/>
    <w:rsid w:val="00A72F31"/>
    <w:rsid w:val="00AB44D6"/>
    <w:rsid w:val="00AD2D95"/>
    <w:rsid w:val="00AD4957"/>
    <w:rsid w:val="00AF2D80"/>
    <w:rsid w:val="00AF7AB8"/>
    <w:rsid w:val="00B0742A"/>
    <w:rsid w:val="00B70AC5"/>
    <w:rsid w:val="00B750B5"/>
    <w:rsid w:val="00BE6F5B"/>
    <w:rsid w:val="00BF135C"/>
    <w:rsid w:val="00C614EF"/>
    <w:rsid w:val="00C62BB1"/>
    <w:rsid w:val="00C83DF4"/>
    <w:rsid w:val="00C84B96"/>
    <w:rsid w:val="00CC07AE"/>
    <w:rsid w:val="00D003FC"/>
    <w:rsid w:val="00D01D6A"/>
    <w:rsid w:val="00D0685E"/>
    <w:rsid w:val="00D22146"/>
    <w:rsid w:val="00D2731F"/>
    <w:rsid w:val="00D33239"/>
    <w:rsid w:val="00D67B76"/>
    <w:rsid w:val="00D91139"/>
    <w:rsid w:val="00D95A05"/>
    <w:rsid w:val="00DA6CE7"/>
    <w:rsid w:val="00E15BE9"/>
    <w:rsid w:val="00E329D9"/>
    <w:rsid w:val="00E42E06"/>
    <w:rsid w:val="00E471C7"/>
    <w:rsid w:val="00E53F5E"/>
    <w:rsid w:val="00E75A55"/>
    <w:rsid w:val="00EE7C1F"/>
    <w:rsid w:val="00F84DCF"/>
    <w:rsid w:val="00F8543F"/>
    <w:rsid w:val="00FC0B12"/>
    <w:rsid w:val="00FC308D"/>
    <w:rsid w:val="00FE0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2018-05-08T09:10:00Z</cp:lastPrinted>
  <dcterms:created xsi:type="dcterms:W3CDTF">2018-05-08T08:48:00Z</dcterms:created>
  <dcterms:modified xsi:type="dcterms:W3CDTF">2018-05-10T09:30:00Z</dcterms:modified>
</cp:coreProperties>
</file>